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064" w:rsidRPr="00C3038B" w:rsidRDefault="009B4064" w:rsidP="009B4064">
      <w:pPr>
        <w:jc w:val="center"/>
        <w:rPr>
          <w:b/>
          <w:color w:val="FF0000"/>
          <w:sz w:val="32"/>
          <w:szCs w:val="44"/>
        </w:rPr>
      </w:pPr>
      <w:r w:rsidRPr="00C3038B">
        <w:rPr>
          <w:rFonts w:hint="eastAsia"/>
          <w:b/>
          <w:color w:val="FF0000"/>
          <w:sz w:val="32"/>
          <w:szCs w:val="44"/>
        </w:rPr>
        <w:t>广东碧桂园职业学院“两学一做”学习教育</w:t>
      </w:r>
    </w:p>
    <w:p w:rsidR="009B4064" w:rsidRDefault="009B4064" w:rsidP="009B4064">
      <w:pPr>
        <w:rPr>
          <w:b/>
          <w:sz w:val="44"/>
          <w:szCs w:val="44"/>
        </w:rPr>
      </w:pPr>
    </w:p>
    <w:p w:rsidR="006549DF" w:rsidRPr="00C36B96" w:rsidRDefault="006549DF" w:rsidP="006549DF">
      <w:pPr>
        <w:ind w:firstLineChars="600" w:firstLine="3373"/>
        <w:rPr>
          <w:b/>
          <w:color w:val="FF0000"/>
          <w:sz w:val="56"/>
          <w:szCs w:val="44"/>
        </w:rPr>
      </w:pPr>
      <w:r w:rsidRPr="00C36B96">
        <w:rPr>
          <w:rFonts w:hint="eastAsia"/>
          <w:b/>
          <w:color w:val="FF0000"/>
          <w:sz w:val="56"/>
          <w:szCs w:val="44"/>
        </w:rPr>
        <w:t>简</w:t>
      </w:r>
      <w:r>
        <w:rPr>
          <w:rFonts w:hint="eastAsia"/>
          <w:b/>
          <w:color w:val="FF0000"/>
          <w:sz w:val="56"/>
          <w:szCs w:val="44"/>
        </w:rPr>
        <w:t xml:space="preserve">  </w:t>
      </w:r>
      <w:r w:rsidRPr="00C36B96">
        <w:rPr>
          <w:rFonts w:hint="eastAsia"/>
          <w:b/>
          <w:color w:val="FF0000"/>
          <w:sz w:val="56"/>
          <w:szCs w:val="44"/>
        </w:rPr>
        <w:t>报</w:t>
      </w:r>
    </w:p>
    <w:p w:rsidR="006549DF" w:rsidRPr="008E7A1B" w:rsidRDefault="006549DF" w:rsidP="006549DF">
      <w:pPr>
        <w:ind w:leftChars="-1" w:left="-2" w:firstLine="3262"/>
        <w:jc w:val="center"/>
        <w:rPr>
          <w:b/>
          <w:color w:val="0D0D0D" w:themeColor="text1" w:themeTint="F2"/>
          <w:sz w:val="28"/>
          <w:szCs w:val="44"/>
        </w:rPr>
      </w:pPr>
      <w:r w:rsidRPr="008E7A1B">
        <w:rPr>
          <w:rFonts w:asciiTheme="minorEastAsia" w:hAnsiTheme="minorEastAsia" w:hint="eastAsia"/>
          <w:b/>
          <w:color w:val="0D0D0D" w:themeColor="text1" w:themeTint="F2"/>
          <w:sz w:val="28"/>
          <w:szCs w:val="44"/>
        </w:rPr>
        <w:t>(第</w:t>
      </w:r>
      <w:r>
        <w:rPr>
          <w:rFonts w:asciiTheme="minorEastAsia" w:hAnsiTheme="minorEastAsia" w:hint="eastAsia"/>
          <w:b/>
          <w:color w:val="0D0D0D" w:themeColor="text1" w:themeTint="F2"/>
          <w:sz w:val="28"/>
          <w:szCs w:val="44"/>
        </w:rPr>
        <w:t>38</w:t>
      </w:r>
      <w:r w:rsidRPr="008E7A1B">
        <w:rPr>
          <w:rFonts w:asciiTheme="minorEastAsia" w:hAnsiTheme="minorEastAsia" w:hint="eastAsia"/>
          <w:b/>
          <w:color w:val="0D0D0D" w:themeColor="text1" w:themeTint="F2"/>
          <w:sz w:val="28"/>
          <w:szCs w:val="44"/>
        </w:rPr>
        <w:t>期)</w:t>
      </w:r>
      <w:r>
        <w:rPr>
          <w:rFonts w:asciiTheme="minorEastAsia" w:hAnsiTheme="minorEastAsia" w:hint="eastAsia"/>
          <w:b/>
          <w:color w:val="0D0D0D" w:themeColor="text1" w:themeTint="F2"/>
          <w:sz w:val="28"/>
          <w:szCs w:val="44"/>
        </w:rPr>
        <w:t xml:space="preserve">          </w:t>
      </w:r>
      <w:r w:rsidRPr="008E7A1B">
        <w:rPr>
          <w:rFonts w:hint="eastAsia"/>
          <w:b/>
          <w:color w:val="0D0D0D" w:themeColor="text1" w:themeTint="F2"/>
          <w:sz w:val="28"/>
          <w:szCs w:val="44"/>
        </w:rPr>
        <w:t>201</w:t>
      </w:r>
      <w:r>
        <w:rPr>
          <w:rFonts w:hint="eastAsia"/>
          <w:b/>
          <w:color w:val="0D0D0D" w:themeColor="text1" w:themeTint="F2"/>
          <w:sz w:val="28"/>
          <w:szCs w:val="44"/>
        </w:rPr>
        <w:t>9</w:t>
      </w:r>
      <w:r w:rsidRPr="008E7A1B">
        <w:rPr>
          <w:rFonts w:hint="eastAsia"/>
          <w:b/>
          <w:color w:val="0D0D0D" w:themeColor="text1" w:themeTint="F2"/>
          <w:sz w:val="28"/>
          <w:szCs w:val="44"/>
        </w:rPr>
        <w:t>年</w:t>
      </w:r>
      <w:r>
        <w:rPr>
          <w:rFonts w:hint="eastAsia"/>
          <w:b/>
          <w:color w:val="0D0D0D" w:themeColor="text1" w:themeTint="F2"/>
          <w:sz w:val="28"/>
          <w:szCs w:val="44"/>
        </w:rPr>
        <w:t>1</w:t>
      </w:r>
      <w:r w:rsidRPr="008E7A1B">
        <w:rPr>
          <w:rFonts w:hint="eastAsia"/>
          <w:b/>
          <w:color w:val="0D0D0D" w:themeColor="text1" w:themeTint="F2"/>
          <w:sz w:val="28"/>
          <w:szCs w:val="44"/>
        </w:rPr>
        <w:t>月</w:t>
      </w:r>
      <w:r>
        <w:rPr>
          <w:rFonts w:hint="eastAsia"/>
          <w:b/>
          <w:color w:val="0D0D0D" w:themeColor="text1" w:themeTint="F2"/>
          <w:sz w:val="28"/>
          <w:szCs w:val="44"/>
        </w:rPr>
        <w:t>11</w:t>
      </w:r>
      <w:r w:rsidRPr="008E7A1B">
        <w:rPr>
          <w:rFonts w:hint="eastAsia"/>
          <w:b/>
          <w:color w:val="0D0D0D" w:themeColor="text1" w:themeTint="F2"/>
          <w:sz w:val="28"/>
          <w:szCs w:val="44"/>
        </w:rPr>
        <w:t>日</w:t>
      </w:r>
    </w:p>
    <w:p w:rsidR="006549DF" w:rsidRPr="001034AC" w:rsidRDefault="006549DF" w:rsidP="006549DF">
      <w:pPr>
        <w:rPr>
          <w:b/>
          <w:color w:val="0D0D0D" w:themeColor="text1" w:themeTint="F2"/>
          <w:sz w:val="28"/>
          <w:szCs w:val="44"/>
        </w:rPr>
      </w:pPr>
      <w:bookmarkStart w:id="0" w:name="_GoBack"/>
      <w:r>
        <w:rPr>
          <w:b/>
          <w:noProof/>
          <w:color w:val="0D0D0D" w:themeColor="text1" w:themeTint="F2"/>
          <w:sz w:val="28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3C6A23" wp14:editId="1CC07DB5">
                <wp:simplePos x="0" y="0"/>
                <wp:positionH relativeFrom="column">
                  <wp:posOffset>52071</wp:posOffset>
                </wp:positionH>
                <wp:positionV relativeFrom="paragraph">
                  <wp:posOffset>264795</wp:posOffset>
                </wp:positionV>
                <wp:extent cx="5781674" cy="0"/>
                <wp:effectExtent l="0" t="0" r="10160" b="1905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81674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4.1pt;margin-top:20.85pt;width:455.25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" strokecolor="red" strokeweight="2pt"/>
            </w:pict>
          </mc:Fallback>
        </mc:AlternateContent>
      </w:r>
      <w:bookmarkEnd w:id="0"/>
    </w:p>
    <w:p w:rsidR="006549DF" w:rsidRPr="006549DF" w:rsidRDefault="006549DF" w:rsidP="006549DF">
      <w:pPr>
        <w:widowControl/>
        <w:spacing w:line="360" w:lineRule="auto"/>
        <w:jc w:val="center"/>
        <w:rPr>
          <w:sz w:val="36"/>
          <w:szCs w:val="24"/>
        </w:rPr>
      </w:pPr>
    </w:p>
    <w:p w:rsidR="00133563" w:rsidRPr="00D73E36" w:rsidRDefault="00133563" w:rsidP="00133563">
      <w:pPr>
        <w:autoSpaceDE w:val="0"/>
        <w:autoSpaceDN w:val="0"/>
        <w:adjustRightInd w:val="0"/>
        <w:ind w:firstLineChars="50" w:firstLine="161"/>
        <w:jc w:val="center"/>
        <w:rPr>
          <w:rFonts w:asciiTheme="minorEastAsia" w:hAnsiTheme="minorEastAsia" w:cs="仿宋_GB2312"/>
          <w:b/>
          <w:kern w:val="0"/>
          <w:sz w:val="32"/>
          <w:szCs w:val="28"/>
        </w:rPr>
      </w:pPr>
      <w:r w:rsidRPr="00D73E36">
        <w:rPr>
          <w:rFonts w:asciiTheme="minorEastAsia" w:hAnsiTheme="minorEastAsia" w:cs="仿宋_GB2312" w:hint="eastAsia"/>
          <w:b/>
          <w:kern w:val="0"/>
          <w:sz w:val="32"/>
          <w:szCs w:val="28"/>
        </w:rPr>
        <w:t>学院党委召开2018年度民主生活会会前征求意见座谈会</w:t>
      </w:r>
    </w:p>
    <w:p w:rsidR="00F2610E" w:rsidRPr="00133563" w:rsidRDefault="00F2610E" w:rsidP="008C6A8D">
      <w:pPr>
        <w:widowControl/>
        <w:spacing w:line="540" w:lineRule="exact"/>
        <w:jc w:val="center"/>
        <w:rPr>
          <w:b/>
          <w:sz w:val="32"/>
          <w:szCs w:val="32"/>
        </w:rPr>
      </w:pPr>
    </w:p>
    <w:p w:rsidR="00133563" w:rsidRDefault="00133563" w:rsidP="00133563">
      <w:pPr>
        <w:spacing w:line="520" w:lineRule="exact"/>
        <w:ind w:firstLineChars="200" w:firstLine="560"/>
        <w:jc w:val="left"/>
        <w:rPr>
          <w:rFonts w:asciiTheme="minorEastAsia" w:hAnsiTheme="minorEastAsia" w:cs="仿宋_GB2312"/>
          <w:kern w:val="0"/>
          <w:sz w:val="28"/>
          <w:szCs w:val="28"/>
        </w:rPr>
      </w:pPr>
      <w:r w:rsidRPr="00503269">
        <w:rPr>
          <w:rFonts w:asciiTheme="minorEastAsia" w:hAnsiTheme="minorEastAsia" w:cs="仿宋_GB2312" w:hint="eastAsia"/>
          <w:kern w:val="0"/>
          <w:sz w:val="28"/>
          <w:szCs w:val="28"/>
        </w:rPr>
        <w:t>为开好2018年度党员领导干部民主生活会，1月10日，学院党委召开会前征求意见座谈会，广泛听取党员和教职工意见，学院党委成员、基层党组织书记、党员、干部、教师代表等二十多人参加。</w:t>
      </w:r>
    </w:p>
    <w:p w:rsidR="00133563" w:rsidRDefault="00133563" w:rsidP="00133563">
      <w:pPr>
        <w:spacing w:line="520" w:lineRule="exact"/>
        <w:ind w:firstLineChars="200" w:firstLine="560"/>
        <w:jc w:val="left"/>
        <w:rPr>
          <w:rFonts w:asciiTheme="minorEastAsia" w:hAnsiTheme="minorEastAsia" w:cs="仿宋_GB2312"/>
          <w:kern w:val="0"/>
          <w:sz w:val="28"/>
          <w:szCs w:val="28"/>
        </w:rPr>
      </w:pPr>
      <w:r w:rsidRPr="00503269">
        <w:rPr>
          <w:rFonts w:asciiTheme="minorEastAsia" w:hAnsiTheme="minorEastAsia" w:cs="仿宋_GB2312" w:hint="eastAsia"/>
          <w:kern w:val="0"/>
          <w:sz w:val="28"/>
          <w:szCs w:val="28"/>
        </w:rPr>
        <w:t>与会同志按照</w:t>
      </w:r>
      <w:r w:rsidRPr="00503269">
        <w:rPr>
          <w:rFonts w:asciiTheme="minorEastAsia" w:hAnsiTheme="minorEastAsia" w:hint="eastAsia"/>
          <w:sz w:val="28"/>
        </w:rPr>
        <w:t>省市纪委、组织部、教育工委《关于认真开好2018年度党和国家机关党员领导干部民主生活会的通知》要求，</w:t>
      </w:r>
      <w:r w:rsidRPr="00503269">
        <w:rPr>
          <w:rFonts w:asciiTheme="minorEastAsia" w:hAnsiTheme="minorEastAsia" w:cs="仿宋_GB2312" w:hint="eastAsia"/>
          <w:kern w:val="0"/>
          <w:sz w:val="28"/>
          <w:szCs w:val="28"/>
        </w:rPr>
        <w:t>重点围绕思想政治、精神状态、工作作风3个方面查找问题、提出意见。还结合学院改革发展和</w:t>
      </w:r>
      <w:proofErr w:type="gramStart"/>
      <w:r w:rsidRPr="00503269">
        <w:rPr>
          <w:rFonts w:asciiTheme="minorEastAsia" w:hAnsiTheme="minorEastAsia" w:cs="仿宋_GB2312" w:hint="eastAsia"/>
          <w:kern w:val="0"/>
          <w:sz w:val="28"/>
          <w:szCs w:val="28"/>
        </w:rPr>
        <w:t>学院党建</w:t>
      </w:r>
      <w:proofErr w:type="gramEnd"/>
      <w:r w:rsidRPr="00503269">
        <w:rPr>
          <w:rFonts w:asciiTheme="minorEastAsia" w:hAnsiTheme="minorEastAsia" w:cs="仿宋_GB2312" w:hint="eastAsia"/>
          <w:kern w:val="0"/>
          <w:sz w:val="28"/>
          <w:szCs w:val="28"/>
        </w:rPr>
        <w:t>工作实际，提出很多建设性意见，如加强校园宣传思想阵地建设、加强师生时事政策教育、加强思想政治工作力度、进一步规范党员发展工作、加强党员教育、增加发展党员名额、进一步夯实基层党建工作基础等。</w:t>
      </w:r>
    </w:p>
    <w:p w:rsidR="00133563" w:rsidRPr="00503269" w:rsidRDefault="00133563" w:rsidP="00133563">
      <w:pPr>
        <w:spacing w:line="520" w:lineRule="exact"/>
        <w:ind w:firstLineChars="200" w:firstLine="560"/>
        <w:jc w:val="left"/>
        <w:rPr>
          <w:rFonts w:asciiTheme="minorEastAsia" w:hAnsiTheme="minorEastAsia" w:cs="仿宋_GB2312"/>
          <w:kern w:val="0"/>
          <w:sz w:val="28"/>
          <w:szCs w:val="28"/>
        </w:rPr>
      </w:pPr>
      <w:r w:rsidRPr="00503269">
        <w:rPr>
          <w:rFonts w:asciiTheme="minorEastAsia" w:hAnsiTheme="minorEastAsia" w:cs="仿宋_GB2312" w:hint="eastAsia"/>
          <w:kern w:val="0"/>
          <w:sz w:val="28"/>
          <w:szCs w:val="28"/>
        </w:rPr>
        <w:t xml:space="preserve">会后，党员干部继续广泛征求意见，与党员、师生深入开展谈心谈话活动，查找准突出问题，为高质量开好2018 年度学院党员领导干部民主生活会作好准备。 </w:t>
      </w:r>
    </w:p>
    <w:p w:rsidR="00A0667C" w:rsidRPr="00133563" w:rsidRDefault="00A0667C" w:rsidP="00133563">
      <w:pPr>
        <w:widowControl/>
        <w:spacing w:line="540" w:lineRule="exact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</w:p>
    <w:sectPr w:rsidR="00A0667C" w:rsidRPr="00133563" w:rsidSect="00340760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38C1" w:rsidRDefault="00FC38C1" w:rsidP="009B4064">
      <w:r>
        <w:separator/>
      </w:r>
    </w:p>
  </w:endnote>
  <w:endnote w:type="continuationSeparator" w:id="0">
    <w:p w:rsidR="00FC38C1" w:rsidRDefault="00FC38C1" w:rsidP="009B4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FE8A7B2-0D20-472E-9A3D-1C72DAD35F6F}"/>
    <w:embedBold r:id="rId2" w:fontKey="{4B779AE9-C49C-4E34-9B63-D54F0A4AAD70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F13FEC1-EBC2-476E-B5E4-32B8178935F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38C1" w:rsidRDefault="00FC38C1" w:rsidP="009B4064">
      <w:r>
        <w:separator/>
      </w:r>
    </w:p>
  </w:footnote>
  <w:footnote w:type="continuationSeparator" w:id="0">
    <w:p w:rsidR="00FC38C1" w:rsidRDefault="00FC38C1" w:rsidP="009B40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064"/>
    <w:rsid w:val="00017BAC"/>
    <w:rsid w:val="0006330B"/>
    <w:rsid w:val="000C7DB6"/>
    <w:rsid w:val="001067B4"/>
    <w:rsid w:val="00113915"/>
    <w:rsid w:val="00121988"/>
    <w:rsid w:val="00133563"/>
    <w:rsid w:val="001C22A8"/>
    <w:rsid w:val="001C6B23"/>
    <w:rsid w:val="001D63C2"/>
    <w:rsid w:val="002264C9"/>
    <w:rsid w:val="002927E0"/>
    <w:rsid w:val="002A23C4"/>
    <w:rsid w:val="002B28FE"/>
    <w:rsid w:val="002E0E19"/>
    <w:rsid w:val="00315F56"/>
    <w:rsid w:val="00355AF6"/>
    <w:rsid w:val="00361A25"/>
    <w:rsid w:val="003946B2"/>
    <w:rsid w:val="003D402A"/>
    <w:rsid w:val="003E51CB"/>
    <w:rsid w:val="00405677"/>
    <w:rsid w:val="004127C9"/>
    <w:rsid w:val="004145BF"/>
    <w:rsid w:val="0041507F"/>
    <w:rsid w:val="004817CF"/>
    <w:rsid w:val="004B2764"/>
    <w:rsid w:val="004C575F"/>
    <w:rsid w:val="005439DB"/>
    <w:rsid w:val="00587AD7"/>
    <w:rsid w:val="0059481A"/>
    <w:rsid w:val="00601706"/>
    <w:rsid w:val="0061769C"/>
    <w:rsid w:val="006549DF"/>
    <w:rsid w:val="00666F12"/>
    <w:rsid w:val="00696308"/>
    <w:rsid w:val="006A1D1A"/>
    <w:rsid w:val="006A1F21"/>
    <w:rsid w:val="006D129D"/>
    <w:rsid w:val="006E486E"/>
    <w:rsid w:val="00743ABB"/>
    <w:rsid w:val="00750B64"/>
    <w:rsid w:val="007B6110"/>
    <w:rsid w:val="00844FA1"/>
    <w:rsid w:val="00874FFB"/>
    <w:rsid w:val="008A3905"/>
    <w:rsid w:val="008A78FD"/>
    <w:rsid w:val="008C6A8D"/>
    <w:rsid w:val="009003DE"/>
    <w:rsid w:val="00910491"/>
    <w:rsid w:val="00961DEA"/>
    <w:rsid w:val="00973124"/>
    <w:rsid w:val="009A3F9A"/>
    <w:rsid w:val="009A4752"/>
    <w:rsid w:val="009B1A3A"/>
    <w:rsid w:val="009B4064"/>
    <w:rsid w:val="009D03F7"/>
    <w:rsid w:val="009E24C2"/>
    <w:rsid w:val="009E576C"/>
    <w:rsid w:val="00A0211C"/>
    <w:rsid w:val="00A0667C"/>
    <w:rsid w:val="00A45B72"/>
    <w:rsid w:val="00A53248"/>
    <w:rsid w:val="00A8432C"/>
    <w:rsid w:val="00A94096"/>
    <w:rsid w:val="00AF537D"/>
    <w:rsid w:val="00B04218"/>
    <w:rsid w:val="00B66321"/>
    <w:rsid w:val="00CF30BE"/>
    <w:rsid w:val="00D26B87"/>
    <w:rsid w:val="00D9001D"/>
    <w:rsid w:val="00D93473"/>
    <w:rsid w:val="00DB21B8"/>
    <w:rsid w:val="00E379F8"/>
    <w:rsid w:val="00E42320"/>
    <w:rsid w:val="00E451C5"/>
    <w:rsid w:val="00E96529"/>
    <w:rsid w:val="00EB4ABC"/>
    <w:rsid w:val="00EB5E2C"/>
    <w:rsid w:val="00F2610E"/>
    <w:rsid w:val="00F8650D"/>
    <w:rsid w:val="00FA611C"/>
    <w:rsid w:val="00FC38C1"/>
    <w:rsid w:val="00FD7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B40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B406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B40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B406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9630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9630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B40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B406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B40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B406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9630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9630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74BC0E-28EE-4F8B-B149-78887B1CB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66</Words>
  <Characters>380</Characters>
  <Application>Microsoft Office Word</Application>
  <DocSecurity>0</DocSecurity>
  <Lines>3</Lines>
  <Paragraphs>1</Paragraphs>
  <ScaleCrop>false</ScaleCrop>
  <Company>Microsoft</Company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</cp:revision>
  <cp:lastPrinted>2019-01-11T07:14:00Z</cp:lastPrinted>
  <dcterms:created xsi:type="dcterms:W3CDTF">2019-01-11T03:18:00Z</dcterms:created>
  <dcterms:modified xsi:type="dcterms:W3CDTF">2019-01-11T07:16:00Z</dcterms:modified>
</cp:coreProperties>
</file>